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41D" w:rsidRPr="000C64E8" w:rsidRDefault="0079641D" w:rsidP="0079641D">
      <w:pPr>
        <w:shd w:val="clear" w:color="auto" w:fill="FFFFFF"/>
        <w:spacing w:after="600" w:line="264" w:lineRule="atLeast"/>
        <w:jc w:val="both"/>
        <w:textAlignment w:val="baseline"/>
        <w:outlineLvl w:val="0"/>
        <w:rPr>
          <w:rFonts w:ascii="Georgia" w:eastAsia="Times New Roman" w:hAnsi="Georgia" w:cs="Times New Roman"/>
          <w:b/>
          <w:bCs/>
          <w:color w:val="000000"/>
          <w:kern w:val="36"/>
          <w:sz w:val="54"/>
          <w:szCs w:val="54"/>
        </w:rPr>
      </w:pPr>
      <w:r w:rsidRPr="000C64E8">
        <w:rPr>
          <w:rFonts w:ascii="Georgia" w:eastAsia="Times New Roman" w:hAnsi="Georgia" w:cs="Times New Roman"/>
          <w:b/>
          <w:bCs/>
          <w:color w:val="000000"/>
          <w:kern w:val="36"/>
          <w:sz w:val="54"/>
          <w:szCs w:val="54"/>
        </w:rPr>
        <w:t>Salient Features of the Swiss Constitution</w:t>
      </w:r>
    </w:p>
    <w:p w:rsidR="0079641D" w:rsidRDefault="0079641D" w:rsidP="0079641D">
      <w:pPr>
        <w:pStyle w:val="Heading4"/>
        <w:shd w:val="clear" w:color="auto" w:fill="FFFFFF"/>
        <w:spacing w:before="0" w:line="360" w:lineRule="atLeast"/>
        <w:jc w:val="both"/>
        <w:textAlignment w:val="baseline"/>
        <w:rPr>
          <w:rFonts w:ascii="Georgia" w:hAnsi="Georgia" w:cs="Times New Roman"/>
          <w:color w:val="000000"/>
          <w:sz w:val="30"/>
          <w:szCs w:val="30"/>
        </w:rPr>
      </w:pPr>
      <w:r>
        <w:rPr>
          <w:rFonts w:ascii="Georgia" w:hAnsi="Georgia"/>
          <w:color w:val="000000"/>
          <w:sz w:val="30"/>
          <w:szCs w:val="30"/>
          <w:bdr w:val="none" w:sz="0" w:space="0" w:color="auto" w:frame="1"/>
        </w:rPr>
        <w:t>1. The Preamble:</w:t>
      </w:r>
    </w:p>
    <w:p w:rsidR="0079641D" w:rsidRDefault="0079641D" w:rsidP="0079641D">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The Swiss Constitution opens with a Preamble which</w:t>
      </w:r>
      <w:r w:rsidRPr="0079641D">
        <w:rPr>
          <w:rFonts w:ascii="Arial" w:hAnsi="Arial" w:cs="Arial"/>
          <w:color w:val="424142"/>
          <w:sz w:val="27"/>
          <w:szCs w:val="27"/>
        </w:rPr>
        <w:t xml:space="preserve"> </w:t>
      </w:r>
      <w:r>
        <w:rPr>
          <w:rFonts w:ascii="Arial" w:hAnsi="Arial" w:cs="Arial"/>
          <w:color w:val="424142"/>
          <w:sz w:val="27"/>
          <w:szCs w:val="27"/>
        </w:rPr>
        <w:t>records that the Swiss people and Cantons adopt the Constitution with full consciousness of their common achievements and responsibility towards future generations. It affirms faith in two fundamental guiding principles. “Only those remain free who use their freedom”, and “The strength of a people is measured by the welfare of the weakest of its members.”</w:t>
      </w:r>
    </w:p>
    <w:p w:rsidR="0079641D" w:rsidRDefault="0079641D" w:rsidP="0079641D">
      <w:pPr>
        <w:pStyle w:val="NormalWeb"/>
        <w:shd w:val="clear" w:color="auto" w:fill="FFFFFF"/>
        <w:spacing w:before="0" w:beforeAutospacing="0" w:after="0"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 xml:space="preserve">The Preamble records a firm faith in sovereignty of the people and the Cantons and makes a firm resolve to maintain and strengthen Switzerland. It declares that the Swiss (Swiss Federation) stands </w:t>
      </w:r>
      <w:proofErr w:type="spellStart"/>
      <w:r>
        <w:rPr>
          <w:rFonts w:ascii="Arial" w:hAnsi="Arial" w:cs="Arial"/>
          <w:color w:val="424142"/>
          <w:sz w:val="27"/>
          <w:szCs w:val="27"/>
        </w:rPr>
        <w:t>organised</w:t>
      </w:r>
      <w:proofErr w:type="spellEnd"/>
      <w:r>
        <w:rPr>
          <w:rFonts w:ascii="Arial" w:hAnsi="Arial" w:cs="Arial"/>
          <w:color w:val="424142"/>
          <w:sz w:val="27"/>
          <w:szCs w:val="27"/>
        </w:rPr>
        <w:t xml:space="preserve"> on the principle of </w:t>
      </w:r>
      <w:r>
        <w:rPr>
          <w:rStyle w:val="Strong"/>
          <w:rFonts w:ascii="Arial" w:eastAsiaTheme="majorEastAsia" w:hAnsi="Arial" w:cs="Arial"/>
          <w:color w:val="424142"/>
          <w:sz w:val="27"/>
          <w:szCs w:val="27"/>
          <w:bdr w:val="none" w:sz="0" w:space="0" w:color="auto" w:frame="1"/>
        </w:rPr>
        <w:t>“Unity in diversity”</w:t>
      </w:r>
      <w:r>
        <w:rPr>
          <w:rFonts w:ascii="Arial" w:hAnsi="Arial" w:cs="Arial"/>
          <w:color w:val="424142"/>
          <w:sz w:val="27"/>
          <w:szCs w:val="27"/>
        </w:rPr>
        <w:t> and is committed to secure freedom and welfare for all the people, particularly for the weakest members of the Swiss nation.</w:t>
      </w:r>
    </w:p>
    <w:p w:rsidR="0079641D" w:rsidRDefault="0079641D" w:rsidP="0079641D">
      <w:pPr>
        <w:pStyle w:val="Heading4"/>
        <w:shd w:val="clear" w:color="auto" w:fill="FFFFFF"/>
        <w:spacing w:before="0" w:line="360" w:lineRule="atLeast"/>
        <w:jc w:val="both"/>
        <w:textAlignment w:val="baseline"/>
        <w:rPr>
          <w:rFonts w:ascii="Georgia" w:hAnsi="Georgia"/>
          <w:color w:val="000000"/>
          <w:sz w:val="30"/>
          <w:szCs w:val="30"/>
          <w:bdr w:val="none" w:sz="0" w:space="0" w:color="auto" w:frame="1"/>
        </w:rPr>
      </w:pPr>
    </w:p>
    <w:p w:rsidR="0079641D" w:rsidRDefault="0079641D" w:rsidP="0079641D">
      <w:pPr>
        <w:pStyle w:val="Heading4"/>
        <w:shd w:val="clear" w:color="auto" w:fill="FFFFFF"/>
        <w:spacing w:before="0" w:line="360" w:lineRule="atLeast"/>
        <w:jc w:val="both"/>
        <w:textAlignment w:val="baseline"/>
        <w:rPr>
          <w:rFonts w:ascii="Georgia" w:hAnsi="Georgia" w:cs="Times New Roman"/>
          <w:color w:val="000000"/>
          <w:sz w:val="30"/>
          <w:szCs w:val="30"/>
        </w:rPr>
      </w:pPr>
      <w:r>
        <w:rPr>
          <w:rFonts w:ascii="Georgia" w:hAnsi="Georgia"/>
          <w:color w:val="000000"/>
          <w:sz w:val="30"/>
          <w:szCs w:val="30"/>
          <w:bdr w:val="none" w:sz="0" w:space="0" w:color="auto" w:frame="1"/>
        </w:rPr>
        <w:t> 2. A Written, Enacted and Adopted Constitution:</w:t>
      </w:r>
    </w:p>
    <w:p w:rsidR="0079641D" w:rsidRDefault="0079641D" w:rsidP="0079641D">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The Swiss Constitution is a written and enacted constitution. It was drafted by a committee of the Swiss Parliament in 1848 and was approved by the Parliament, the Cantons and the people of Switzerland. In a similar way it was totally revised in 1874. This Constitution operated during 1874-1999.</w:t>
      </w:r>
    </w:p>
    <w:p w:rsidR="0079641D" w:rsidRDefault="0079641D" w:rsidP="0079641D">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 xml:space="preserve">In 1999, the Swiss Constitution was again totally revised. The totally revised draft was adopted by the Swiss Parliament on 18 December 1998, and approved by the people and the Cantons on 18th April 1999. A decree for the implementation of the new constitution was issued by the Swiss Parliament on 28 September 1999. The new totally revised constitution came into operation </w:t>
      </w:r>
      <w:proofErr w:type="spellStart"/>
      <w:r>
        <w:rPr>
          <w:rFonts w:ascii="Arial" w:hAnsi="Arial" w:cs="Arial"/>
          <w:color w:val="424142"/>
          <w:sz w:val="27"/>
          <w:szCs w:val="27"/>
        </w:rPr>
        <w:t>w.e.f</w:t>
      </w:r>
      <w:proofErr w:type="spellEnd"/>
      <w:r>
        <w:rPr>
          <w:rFonts w:ascii="Arial" w:hAnsi="Arial" w:cs="Arial"/>
          <w:color w:val="424142"/>
          <w:sz w:val="27"/>
          <w:szCs w:val="27"/>
        </w:rPr>
        <w:t>. 1 January 2000.</w:t>
      </w:r>
    </w:p>
    <w:p w:rsidR="0079641D" w:rsidRDefault="0079641D" w:rsidP="0079641D">
      <w:pPr>
        <w:pStyle w:val="NormalWeb"/>
        <w:shd w:val="clear" w:color="auto" w:fill="FFFFFF"/>
        <w:spacing w:before="0" w:beforeAutospacing="0" w:after="0" w:afterAutospacing="0" w:line="360" w:lineRule="atLeast"/>
        <w:jc w:val="both"/>
        <w:textAlignment w:val="baseline"/>
        <w:rPr>
          <w:rFonts w:ascii="Arial" w:hAnsi="Arial" w:cs="Arial"/>
          <w:color w:val="424142"/>
          <w:sz w:val="27"/>
          <w:szCs w:val="27"/>
        </w:rPr>
      </w:pPr>
      <w:r>
        <w:rPr>
          <w:rFonts w:ascii="Arial" w:hAnsi="Arial" w:cs="Arial"/>
          <w:b/>
          <w:bCs/>
          <w:color w:val="424142"/>
          <w:sz w:val="27"/>
          <w:szCs w:val="27"/>
          <w:bdr w:val="none" w:sz="0" w:space="0" w:color="auto" w:frame="1"/>
        </w:rPr>
        <w:t>The Swiss Constitution has now 196 Articles:</w:t>
      </w:r>
    </w:p>
    <w:p w:rsidR="0079641D" w:rsidRDefault="0079641D" w:rsidP="0079641D">
      <w:pPr>
        <w:pStyle w:val="NormalWeb"/>
        <w:shd w:val="clear" w:color="auto" w:fill="FFFFFF"/>
        <w:spacing w:before="0" w:beforeAutospacing="0" w:after="0"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These have been classified into six titles and</w:t>
      </w:r>
      <w:r>
        <w:rPr>
          <w:rFonts w:ascii="Arial" w:hAnsi="Arial" w:cs="Arial"/>
          <w:color w:val="424142"/>
          <w:sz w:val="27"/>
          <w:szCs w:val="27"/>
          <w:bdr w:val="none" w:sz="0" w:space="0" w:color="auto" w:frame="1"/>
          <w:shd w:val="clear" w:color="auto" w:fill="FFFFFF"/>
        </w:rPr>
        <w:t> each of which contains several Chapters.</w:t>
      </w:r>
      <w:r>
        <w:rPr>
          <w:rFonts w:ascii="Arial" w:hAnsi="Arial" w:cs="Arial"/>
          <w:color w:val="424142"/>
          <w:sz w:val="27"/>
          <w:szCs w:val="27"/>
        </w:rPr>
        <w:t xml:space="preserve"> Title 1 contains General Provisions, Title 2- Basic Civil and Social Rights, Title 3. Federation Cantons and Municipalities, Title 4- People and </w:t>
      </w:r>
      <w:r>
        <w:rPr>
          <w:rFonts w:ascii="Arial" w:hAnsi="Arial" w:cs="Arial"/>
          <w:color w:val="424142"/>
          <w:sz w:val="27"/>
          <w:szCs w:val="27"/>
        </w:rPr>
        <w:lastRenderedPageBreak/>
        <w:t>Cantons, Title 5- Federal Authorities, and Title 6- Revision of the Federal Constitution and Temporary Provisions.</w:t>
      </w:r>
    </w:p>
    <w:p w:rsidR="0079641D" w:rsidRDefault="0079641D" w:rsidP="0079641D">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Title 1 has six Articles (1 to 6), Title 2 has 35 Articles (Article 7 to 41), Title 3 has 94 Articles (Article 42 to 135), Title 4 has 48 Articles (Articles 143 to 191) and Title 6 has 5 Articles (Article 192 to 196). It is now a fairly detailed constitution.</w:t>
      </w:r>
    </w:p>
    <w:p w:rsidR="0079641D" w:rsidRDefault="0079641D" w:rsidP="0079641D">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The new constitution of Switzerland is a more detailed Constitution. It has 196 Articles while the 1874 Constitution had only 123 Articles. It now contains a detailed Bill of Basic Rights of the people and a more detailed description of Federal powers and Federal-Cantonal Relations.</w:t>
      </w:r>
    </w:p>
    <w:p w:rsidR="0079641D" w:rsidRDefault="0079641D" w:rsidP="0079641D">
      <w:pPr>
        <w:pStyle w:val="Heading4"/>
        <w:shd w:val="clear" w:color="auto" w:fill="FFFFFF"/>
        <w:spacing w:before="0" w:line="360" w:lineRule="atLeast"/>
        <w:jc w:val="both"/>
        <w:textAlignment w:val="baseline"/>
        <w:rPr>
          <w:rFonts w:ascii="Georgia" w:hAnsi="Georgia" w:cs="Times New Roman"/>
          <w:color w:val="000000"/>
          <w:sz w:val="30"/>
          <w:szCs w:val="30"/>
        </w:rPr>
      </w:pPr>
      <w:r>
        <w:rPr>
          <w:rFonts w:ascii="Georgia" w:hAnsi="Georgia"/>
          <w:color w:val="000000"/>
          <w:sz w:val="30"/>
          <w:szCs w:val="30"/>
          <w:bdr w:val="none" w:sz="0" w:space="0" w:color="auto" w:frame="1"/>
        </w:rPr>
        <w:t>3. A Rigid Constitution:</w:t>
      </w:r>
    </w:p>
    <w:p w:rsidR="0079641D" w:rsidRDefault="0079641D" w:rsidP="0079641D">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This Swiss Constitution is a rigid constitution. The process of amendment is specific and complicated. A proposal for a total or partial amendment of the constitution can come either from the Swiss Federal Parliament or through an initiative sponsored by 1,00,000 voters.</w:t>
      </w:r>
    </w:p>
    <w:p w:rsidR="0079641D" w:rsidRDefault="0079641D" w:rsidP="0079641D">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In either case, the proposal becomes a part of the constitution only when it is approved in a referendum by a majority of Swiss voters as well as by a majority of the Cantons. The procedure of amendment of the Swiss constitution is, by all standards, a rigid one. The total revision of the Constitution in 1999 incorporated all the previous amendments in it, and thereafter, no new amendment has been made till date.</w:t>
      </w:r>
    </w:p>
    <w:p w:rsidR="0079641D" w:rsidRDefault="0079641D" w:rsidP="0079641D">
      <w:pPr>
        <w:pStyle w:val="Heading4"/>
        <w:shd w:val="clear" w:color="auto" w:fill="FFFFFF"/>
        <w:spacing w:before="0" w:line="360" w:lineRule="atLeast"/>
        <w:jc w:val="both"/>
        <w:textAlignment w:val="baseline"/>
        <w:rPr>
          <w:rFonts w:ascii="Georgia" w:hAnsi="Georgia" w:cs="Times New Roman"/>
          <w:color w:val="000000"/>
          <w:sz w:val="30"/>
          <w:szCs w:val="30"/>
        </w:rPr>
      </w:pPr>
      <w:r>
        <w:rPr>
          <w:rFonts w:ascii="Georgia" w:hAnsi="Georgia"/>
          <w:color w:val="000000"/>
          <w:sz w:val="30"/>
          <w:szCs w:val="30"/>
          <w:bdr w:val="none" w:sz="0" w:space="0" w:color="auto" w:frame="1"/>
        </w:rPr>
        <w:t>4. Bill of Rights:</w:t>
      </w:r>
    </w:p>
    <w:p w:rsidR="0079641D" w:rsidRDefault="0079641D" w:rsidP="0079641D">
      <w:pPr>
        <w:pStyle w:val="NormalWeb"/>
        <w:shd w:val="clear" w:color="auto" w:fill="FFFFFF"/>
        <w:spacing w:before="0" w:beforeAutospacing="0" w:after="0"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A major change affected by the new Swiss Constitution (2000) has been the incorporation of a </w:t>
      </w:r>
      <w:r>
        <w:rPr>
          <w:rFonts w:ascii="Arial" w:hAnsi="Arial" w:cs="Arial"/>
          <w:color w:val="424142"/>
          <w:sz w:val="27"/>
          <w:szCs w:val="27"/>
          <w:bdr w:val="none" w:sz="0" w:space="0" w:color="auto" w:frame="1"/>
          <w:shd w:val="clear" w:color="auto" w:fill="FFFFFF"/>
        </w:rPr>
        <w:t>detailed bill of rights. Under Title 2 Chapters 1 and 2 and Article 7 to 40, the Constitution now describes the basic, civil, social and political rights of the Swiss people.</w:t>
      </w:r>
    </w:p>
    <w:p w:rsidR="0079641D" w:rsidRDefault="0079641D" w:rsidP="0079641D">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 xml:space="preserve">The Constitution </w:t>
      </w:r>
      <w:proofErr w:type="gramStart"/>
      <w:r>
        <w:rPr>
          <w:rFonts w:ascii="Arial" w:hAnsi="Arial" w:cs="Arial"/>
          <w:color w:val="424142"/>
          <w:sz w:val="27"/>
          <w:szCs w:val="27"/>
        </w:rPr>
        <w:t>recognizes,</w:t>
      </w:r>
      <w:proofErr w:type="gramEnd"/>
      <w:r>
        <w:rPr>
          <w:rFonts w:ascii="Arial" w:hAnsi="Arial" w:cs="Arial"/>
          <w:color w:val="424142"/>
          <w:sz w:val="27"/>
          <w:szCs w:val="27"/>
        </w:rPr>
        <w:t xml:space="preserve"> grants and guarantees 34 rights of the people-The Rights of Human Dignity, Equality, Religion and Customs, Freedom of Expression, Freedom of Media, Association, Domicile, Property, Economic Freedom, Judicial Protection, Citizenship and Political Rights.</w:t>
      </w:r>
    </w:p>
    <w:p w:rsidR="0079641D" w:rsidRDefault="0079641D" w:rsidP="0079641D">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lastRenderedPageBreak/>
        <w:t>The Swiss bill of rights is a very detailed bill and incorporates almost all the rights and freedoms which stand recognized as essential conditions of civilized living and necessary for the enjoyment of the right to life.</w:t>
      </w:r>
    </w:p>
    <w:p w:rsidR="0079641D" w:rsidRDefault="0079641D" w:rsidP="0079641D">
      <w:pPr>
        <w:pStyle w:val="Heading4"/>
        <w:shd w:val="clear" w:color="auto" w:fill="FFFFFF"/>
        <w:spacing w:before="0" w:line="360" w:lineRule="atLeast"/>
        <w:jc w:val="both"/>
        <w:textAlignment w:val="baseline"/>
        <w:rPr>
          <w:rFonts w:ascii="Georgia" w:hAnsi="Georgia" w:cs="Times New Roman"/>
          <w:color w:val="000000"/>
          <w:sz w:val="30"/>
          <w:szCs w:val="30"/>
        </w:rPr>
      </w:pPr>
      <w:r>
        <w:rPr>
          <w:rFonts w:ascii="Georgia" w:hAnsi="Georgia"/>
          <w:color w:val="000000"/>
          <w:sz w:val="30"/>
          <w:szCs w:val="30"/>
          <w:bdr w:val="none" w:sz="0" w:space="0" w:color="auto" w:frame="1"/>
        </w:rPr>
        <w:t> </w:t>
      </w:r>
      <w:r w:rsidR="00410686">
        <w:rPr>
          <w:rFonts w:ascii="Georgia" w:hAnsi="Georgia"/>
          <w:color w:val="000000"/>
          <w:sz w:val="30"/>
          <w:szCs w:val="30"/>
          <w:bdr w:val="none" w:sz="0" w:space="0" w:color="auto" w:frame="1"/>
        </w:rPr>
        <w:t>5</w:t>
      </w:r>
      <w:r>
        <w:rPr>
          <w:rFonts w:ascii="Georgia" w:hAnsi="Georgia"/>
          <w:color w:val="000000"/>
          <w:sz w:val="30"/>
          <w:szCs w:val="30"/>
          <w:bdr w:val="none" w:sz="0" w:space="0" w:color="auto" w:frame="1"/>
        </w:rPr>
        <w:t>. Democratic Republican Constitution:</w:t>
      </w:r>
    </w:p>
    <w:p w:rsidR="0079641D" w:rsidRDefault="0079641D" w:rsidP="0079641D">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Switzerland is now headed by a seven-member plural executive whose members are elected by the two houses of Swiss Federal Parliament. All political institutions in Switzerland are elected institutions.</w:t>
      </w:r>
    </w:p>
    <w:p w:rsidR="00613EF1" w:rsidRDefault="0079641D" w:rsidP="0079641D">
      <w:pPr>
        <w:jc w:val="both"/>
        <w:rPr>
          <w:rFonts w:ascii="Arial" w:hAnsi="Arial" w:cs="Arial"/>
          <w:color w:val="424142"/>
          <w:sz w:val="27"/>
          <w:szCs w:val="27"/>
        </w:rPr>
      </w:pPr>
      <w:r>
        <w:rPr>
          <w:rFonts w:ascii="Arial" w:hAnsi="Arial" w:cs="Arial"/>
          <w:color w:val="424142"/>
          <w:sz w:val="27"/>
          <w:szCs w:val="27"/>
        </w:rPr>
        <w:t>The people elect their representatives and they directly participate in the law-making through the devices of referendum and initiative. The Constitution also provides for Republicanism in the Cantons. Each Swiss Canton has the right to have a constitution provided it assures the exercise of political rights according to the Republican form. Article 51 declares, “Every Canton shall adopt a democratic constitution.”</w:t>
      </w:r>
    </w:p>
    <w:p w:rsidR="0079641D" w:rsidRDefault="00410686" w:rsidP="0079641D">
      <w:pPr>
        <w:pStyle w:val="Heading4"/>
        <w:shd w:val="clear" w:color="auto" w:fill="FFFFFF"/>
        <w:spacing w:before="0" w:line="360" w:lineRule="atLeast"/>
        <w:jc w:val="both"/>
        <w:textAlignment w:val="baseline"/>
        <w:rPr>
          <w:rFonts w:ascii="Georgia" w:hAnsi="Georgia" w:cs="Times New Roman"/>
          <w:color w:val="000000"/>
          <w:sz w:val="30"/>
          <w:szCs w:val="30"/>
        </w:rPr>
      </w:pPr>
      <w:r>
        <w:rPr>
          <w:rFonts w:ascii="Georgia" w:hAnsi="Georgia"/>
          <w:color w:val="000000"/>
          <w:sz w:val="30"/>
          <w:szCs w:val="30"/>
          <w:bdr w:val="none" w:sz="0" w:space="0" w:color="auto" w:frame="1"/>
        </w:rPr>
        <w:t>6</w:t>
      </w:r>
      <w:r w:rsidR="0079641D">
        <w:rPr>
          <w:rFonts w:ascii="Georgia" w:hAnsi="Georgia"/>
          <w:color w:val="000000"/>
          <w:sz w:val="30"/>
          <w:szCs w:val="30"/>
          <w:bdr w:val="none" w:sz="0" w:space="0" w:color="auto" w:frame="1"/>
        </w:rPr>
        <w:t>. Direct Democracy:</w:t>
      </w:r>
    </w:p>
    <w:p w:rsidR="0079641D" w:rsidRDefault="0079641D" w:rsidP="0079641D">
      <w:pPr>
        <w:pStyle w:val="NormalWeb"/>
        <w:shd w:val="clear" w:color="auto" w:fill="FFFFFF"/>
        <w:spacing w:before="0" w:beforeAutospacing="0" w:after="0"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Switzerland has been the home of Direct Democracy. Since 1848, Switzerland has been working as a direct democracy through such modern devices of direct legislation—Referendum and Initiative.</w:t>
      </w:r>
    </w:p>
    <w:p w:rsidR="0079641D" w:rsidRDefault="0079641D" w:rsidP="0079641D">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Under the system of Referendum, the people have the right to approve or disapprove the laws or constitutional amendments passed by their legislature. Measures put to referendum become operational only when these secure majority of votes.</w:t>
      </w:r>
    </w:p>
    <w:p w:rsidR="0079641D" w:rsidRDefault="0079641D" w:rsidP="0079641D">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Under the system of Initiative 100,000 Swiss voters can initiate any proposal for constitutional amendment, which gets incorporated in the constitution when the majority of Swiss voters as well as of Cantons approves it in a referendum.</w:t>
      </w:r>
    </w:p>
    <w:p w:rsidR="0079641D" w:rsidRDefault="0079641D" w:rsidP="0079641D">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The decision of the referendum is final. Referendum is a negative device by which people can rectify the errors of the Federal Parliament and Initiative is a positive device by which people can ensure desired constitutional changes.</w:t>
      </w:r>
    </w:p>
    <w:p w:rsidR="0079641D" w:rsidRDefault="0079641D" w:rsidP="0079641D">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 xml:space="preserve">In one full Canton and five half Cantons of Switzerland there is at work the institution of </w:t>
      </w:r>
      <w:proofErr w:type="spellStart"/>
      <w:r>
        <w:rPr>
          <w:rFonts w:ascii="Arial" w:hAnsi="Arial" w:cs="Arial"/>
          <w:color w:val="424142"/>
          <w:sz w:val="27"/>
          <w:szCs w:val="27"/>
        </w:rPr>
        <w:t>Landsgemeinde</w:t>
      </w:r>
      <w:proofErr w:type="spellEnd"/>
      <w:r>
        <w:rPr>
          <w:rFonts w:ascii="Arial" w:hAnsi="Arial" w:cs="Arial"/>
          <w:color w:val="424142"/>
          <w:sz w:val="27"/>
          <w:szCs w:val="27"/>
        </w:rPr>
        <w:t xml:space="preserve">. It is a Cantonal Council of all the voters which </w:t>
      </w:r>
      <w:r>
        <w:rPr>
          <w:rFonts w:ascii="Arial" w:hAnsi="Arial" w:cs="Arial"/>
          <w:color w:val="424142"/>
          <w:sz w:val="27"/>
          <w:szCs w:val="27"/>
        </w:rPr>
        <w:lastRenderedPageBreak/>
        <w:t>makes laws, approves policies and elects the executive for running the administration.</w:t>
      </w:r>
    </w:p>
    <w:p w:rsidR="0050425F" w:rsidRDefault="00410686" w:rsidP="0050425F">
      <w:pPr>
        <w:pStyle w:val="Heading4"/>
        <w:shd w:val="clear" w:color="auto" w:fill="FFFFFF"/>
        <w:spacing w:before="0" w:line="360" w:lineRule="atLeast"/>
        <w:jc w:val="both"/>
        <w:textAlignment w:val="baseline"/>
        <w:rPr>
          <w:rFonts w:ascii="Georgia" w:hAnsi="Georgia"/>
          <w:color w:val="000000"/>
          <w:sz w:val="30"/>
          <w:szCs w:val="30"/>
        </w:rPr>
      </w:pPr>
      <w:r>
        <w:rPr>
          <w:rFonts w:ascii="Georgia" w:hAnsi="Georgia"/>
          <w:color w:val="000000"/>
          <w:sz w:val="30"/>
          <w:szCs w:val="30"/>
          <w:bdr w:val="none" w:sz="0" w:space="0" w:color="auto" w:frame="1"/>
        </w:rPr>
        <w:t>7</w:t>
      </w:r>
      <w:r w:rsidR="0050425F">
        <w:rPr>
          <w:rFonts w:ascii="Georgia" w:hAnsi="Georgia"/>
          <w:color w:val="000000"/>
          <w:sz w:val="30"/>
          <w:szCs w:val="30"/>
          <w:bdr w:val="none" w:sz="0" w:space="0" w:color="auto" w:frame="1"/>
        </w:rPr>
        <w:t>. Federalism:</w:t>
      </w:r>
    </w:p>
    <w:p w:rsidR="0050425F" w:rsidRDefault="0050425F" w:rsidP="0050425F">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Article I of the 1874 Swiss Constitution described Switzerland as a confederation.</w:t>
      </w:r>
      <w:r w:rsidRPr="0050425F">
        <w:rPr>
          <w:rFonts w:ascii="Arial" w:hAnsi="Arial" w:cs="Arial"/>
          <w:color w:val="424142"/>
          <w:sz w:val="27"/>
          <w:szCs w:val="27"/>
        </w:rPr>
        <w:t xml:space="preserve"> </w:t>
      </w:r>
      <w:r>
        <w:rPr>
          <w:rFonts w:ascii="Arial" w:hAnsi="Arial" w:cs="Arial"/>
          <w:color w:val="424142"/>
          <w:sz w:val="27"/>
          <w:szCs w:val="27"/>
        </w:rPr>
        <w:t>The 1999 total revision of the Constitution has further given strength to federalism. Switzerland is now a federation both in name as well as in reality.</w:t>
      </w:r>
    </w:p>
    <w:p w:rsidR="0050425F" w:rsidRDefault="0050425F" w:rsidP="0050425F">
      <w:pPr>
        <w:pStyle w:val="NormalWeb"/>
        <w:shd w:val="clear" w:color="auto" w:fill="FFFFFF"/>
        <w:spacing w:before="0" w:beforeAutospacing="0" w:after="0" w:afterAutospacing="0" w:line="360" w:lineRule="atLeast"/>
        <w:jc w:val="both"/>
        <w:textAlignment w:val="baseline"/>
        <w:rPr>
          <w:rFonts w:ascii="Arial" w:hAnsi="Arial" w:cs="Arial"/>
          <w:color w:val="424142"/>
          <w:sz w:val="27"/>
          <w:szCs w:val="27"/>
        </w:rPr>
      </w:pPr>
      <w:r>
        <w:rPr>
          <w:rFonts w:ascii="Arial" w:hAnsi="Arial" w:cs="Arial"/>
          <w:b/>
          <w:bCs/>
          <w:color w:val="424142"/>
          <w:sz w:val="27"/>
          <w:szCs w:val="27"/>
          <w:bdr w:val="none" w:sz="0" w:space="0" w:color="auto" w:frame="1"/>
        </w:rPr>
        <w:t>The federal character of the Swiss Constitution is reflected by its following features:</w:t>
      </w:r>
    </w:p>
    <w:p w:rsidR="0050425F" w:rsidRDefault="0050425F" w:rsidP="0050425F">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w:t>
      </w:r>
      <w:proofErr w:type="spellStart"/>
      <w:r>
        <w:rPr>
          <w:rFonts w:ascii="Arial" w:hAnsi="Arial" w:cs="Arial"/>
          <w:color w:val="424142"/>
          <w:sz w:val="27"/>
          <w:szCs w:val="27"/>
        </w:rPr>
        <w:t>i</w:t>
      </w:r>
      <w:proofErr w:type="spellEnd"/>
      <w:r>
        <w:rPr>
          <w:rFonts w:ascii="Arial" w:hAnsi="Arial" w:cs="Arial"/>
          <w:color w:val="424142"/>
          <w:sz w:val="27"/>
          <w:szCs w:val="27"/>
        </w:rPr>
        <w:t>) Non-sovereign status of Cantons.</w:t>
      </w:r>
    </w:p>
    <w:p w:rsidR="0050425F" w:rsidRDefault="0050425F" w:rsidP="0050425F">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(ii) Supremacy of Swiss Constitution.</w:t>
      </w:r>
    </w:p>
    <w:p w:rsidR="0050425F" w:rsidRDefault="0050425F" w:rsidP="0050425F">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(iii) Existence of written and rigid constitution affecting a division of powers between the Swiss Federation and the Cantons.</w:t>
      </w:r>
    </w:p>
    <w:p w:rsidR="0050425F" w:rsidRDefault="0050425F" w:rsidP="0050425F">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proofErr w:type="gramStart"/>
      <w:r>
        <w:rPr>
          <w:rFonts w:ascii="Arial" w:hAnsi="Arial" w:cs="Arial"/>
          <w:color w:val="424142"/>
          <w:sz w:val="27"/>
          <w:szCs w:val="27"/>
        </w:rPr>
        <w:t>(iv) The</w:t>
      </w:r>
      <w:proofErr w:type="gramEnd"/>
      <w:r>
        <w:rPr>
          <w:rFonts w:ascii="Arial" w:hAnsi="Arial" w:cs="Arial"/>
          <w:color w:val="424142"/>
          <w:sz w:val="27"/>
          <w:szCs w:val="27"/>
        </w:rPr>
        <w:t xml:space="preserve"> division of powers in the Swiss Constitution follows the pattern of the US federation. The powers of the Federation and the joint powers of the Federation and the Cantons have been laid down in the Constitution, and the residuary powers have been left with the Cantons.</w:t>
      </w:r>
    </w:p>
    <w:p w:rsidR="0050425F" w:rsidRDefault="0050425F" w:rsidP="0050425F">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(v) The federation has been given powers in respect of subjects of national importance and the Cantons have retained powers in respect of local and regional subjects.</w:t>
      </w:r>
    </w:p>
    <w:p w:rsidR="0050425F" w:rsidRDefault="0050425F" w:rsidP="0050425F">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proofErr w:type="gramStart"/>
      <w:r>
        <w:rPr>
          <w:rFonts w:ascii="Arial" w:hAnsi="Arial" w:cs="Arial"/>
          <w:color w:val="424142"/>
          <w:sz w:val="27"/>
          <w:szCs w:val="27"/>
        </w:rPr>
        <w:t>(vi) The</w:t>
      </w:r>
      <w:proofErr w:type="gramEnd"/>
      <w:r>
        <w:rPr>
          <w:rFonts w:ascii="Arial" w:hAnsi="Arial" w:cs="Arial"/>
          <w:color w:val="424142"/>
          <w:sz w:val="27"/>
          <w:szCs w:val="27"/>
        </w:rPr>
        <w:t xml:space="preserve"> Cantons have been given equality of representation in the Upper House of the Swiss Federal Parliament- the Senate, Each full Canton, whether big or small, sends two representatives and each half-Canton one representative to the Senate.</w:t>
      </w:r>
    </w:p>
    <w:p w:rsidR="0050425F" w:rsidRDefault="0050425F" w:rsidP="0050425F">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(vii) The Cantons have their separate constitutions.</w:t>
      </w:r>
    </w:p>
    <w:p w:rsidR="0050425F" w:rsidRDefault="0050425F" w:rsidP="0050425F">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(viii) The Swiss Federal Court is an independent judiciary with the power of judicial review over the legislation passed by Cantonal legislatures.</w:t>
      </w:r>
    </w:p>
    <w:p w:rsidR="0050425F" w:rsidRDefault="0050425F" w:rsidP="0050425F">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(ix) There is dual citizenship, dual administration and a dual system of courts.</w:t>
      </w:r>
    </w:p>
    <w:p w:rsidR="0050425F" w:rsidRDefault="00410686" w:rsidP="0050425F">
      <w:pPr>
        <w:pStyle w:val="Heading4"/>
        <w:shd w:val="clear" w:color="auto" w:fill="FFFFFF"/>
        <w:spacing w:before="0" w:line="360" w:lineRule="atLeast"/>
        <w:jc w:val="both"/>
        <w:textAlignment w:val="baseline"/>
        <w:rPr>
          <w:rFonts w:ascii="Georgia" w:hAnsi="Georgia" w:cs="Times New Roman"/>
          <w:color w:val="000000"/>
          <w:sz w:val="30"/>
          <w:szCs w:val="30"/>
        </w:rPr>
      </w:pPr>
      <w:r>
        <w:rPr>
          <w:rFonts w:ascii="Georgia" w:hAnsi="Georgia"/>
          <w:color w:val="000000"/>
          <w:sz w:val="30"/>
          <w:szCs w:val="30"/>
          <w:bdr w:val="none" w:sz="0" w:space="0" w:color="auto" w:frame="1"/>
        </w:rPr>
        <w:lastRenderedPageBreak/>
        <w:t>8</w:t>
      </w:r>
      <w:r w:rsidR="0050425F">
        <w:rPr>
          <w:rFonts w:ascii="Georgia" w:hAnsi="Georgia"/>
          <w:color w:val="000000"/>
          <w:sz w:val="30"/>
          <w:szCs w:val="30"/>
          <w:bdr w:val="none" w:sz="0" w:space="0" w:color="auto" w:frame="1"/>
        </w:rPr>
        <w:t>. Mixture of Parliamentary and Presidential Forms:</w:t>
      </w:r>
    </w:p>
    <w:p w:rsidR="0050425F" w:rsidRDefault="0050425F" w:rsidP="0050425F">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The Swiss system of government is a unique system which encompasses the features of parliamentary as well as presidential systems. There is a close relationship between the Swiss Federal Parliament and the Swiss Executive. The members of the executive (Federal Government) participate in the deliberations of the legislature.</w:t>
      </w:r>
    </w:p>
    <w:p w:rsidR="0050425F" w:rsidRDefault="0050425F" w:rsidP="0050425F">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The members of Federal Government (Ministers of Federal Government) are responsible before the Federal Parliament for their work and activities. These two are parliamentary features. The Swiss executive-the Federal Government enjoys a fixed tenure and it cannot be voted out of power by the Federal Parliament.</w:t>
      </w:r>
    </w:p>
    <w:p w:rsidR="00081FA6" w:rsidRDefault="00410686" w:rsidP="00081FA6">
      <w:pPr>
        <w:pStyle w:val="Heading4"/>
        <w:shd w:val="clear" w:color="auto" w:fill="FFFFFF"/>
        <w:spacing w:before="0" w:line="360" w:lineRule="atLeast"/>
        <w:jc w:val="both"/>
        <w:textAlignment w:val="baseline"/>
        <w:rPr>
          <w:rFonts w:ascii="Georgia" w:hAnsi="Georgia" w:cs="Times New Roman"/>
          <w:color w:val="000000"/>
          <w:sz w:val="30"/>
          <w:szCs w:val="30"/>
        </w:rPr>
      </w:pPr>
      <w:r>
        <w:rPr>
          <w:rFonts w:ascii="Georgia" w:hAnsi="Georgia"/>
          <w:color w:val="000000"/>
          <w:sz w:val="30"/>
          <w:szCs w:val="30"/>
          <w:bdr w:val="none" w:sz="0" w:space="0" w:color="auto" w:frame="1"/>
        </w:rPr>
        <w:t>9</w:t>
      </w:r>
      <w:r w:rsidR="00081FA6">
        <w:rPr>
          <w:rFonts w:ascii="Georgia" w:hAnsi="Georgia"/>
          <w:color w:val="000000"/>
          <w:sz w:val="30"/>
          <w:szCs w:val="30"/>
          <w:bdr w:val="none" w:sz="0" w:space="0" w:color="auto" w:frame="1"/>
        </w:rPr>
        <w:t>. Plural/Collegial Executive:</w:t>
      </w:r>
    </w:p>
    <w:p w:rsidR="00081FA6" w:rsidRDefault="00081FA6" w:rsidP="00081FA6">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A unique feature of the Swiss constitution is that i</w:t>
      </w:r>
      <w:r w:rsidR="00A35B67">
        <w:rPr>
          <w:rFonts w:ascii="Arial" w:hAnsi="Arial" w:cs="Arial"/>
          <w:color w:val="424142"/>
          <w:sz w:val="27"/>
          <w:szCs w:val="27"/>
        </w:rPr>
        <w:t>t</w:t>
      </w:r>
      <w:r>
        <w:rPr>
          <w:rFonts w:ascii="Arial" w:hAnsi="Arial" w:cs="Arial"/>
          <w:color w:val="424142"/>
          <w:sz w:val="27"/>
          <w:szCs w:val="27"/>
        </w:rPr>
        <w:t xml:space="preserve"> provides for a collegial/plural executive. All executive powers of the federation are exercised by a seven-member Federal Government. All the seven members collectively exercise power. Article 177(1) declares “The Federal Government shall take it decisions as a collective body.” Every year one of its seven members is elected at the President and another as the Vice-president.</w:t>
      </w:r>
    </w:p>
    <w:p w:rsidR="00A35B67" w:rsidRDefault="00A35B67" w:rsidP="00A35B67">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The members of the Federal Government do not resign whenever the Federal Parliament rejects any measure or policy sponsored by it. There is no such thing as collective responsibility before the Federal Parliament. Thus, the Federal Government of Switzerland is a unique plural executive.</w:t>
      </w:r>
    </w:p>
    <w:p w:rsidR="00A35B67" w:rsidRDefault="00A35B67" w:rsidP="00A35B67">
      <w:pPr>
        <w:pStyle w:val="Heading4"/>
        <w:shd w:val="clear" w:color="auto" w:fill="FFFFFF"/>
        <w:spacing w:before="0" w:line="360" w:lineRule="atLeast"/>
        <w:jc w:val="both"/>
        <w:textAlignment w:val="baseline"/>
        <w:rPr>
          <w:rFonts w:ascii="Georgia" w:hAnsi="Georgia" w:cs="Times New Roman"/>
          <w:color w:val="000000"/>
          <w:sz w:val="30"/>
          <w:szCs w:val="30"/>
        </w:rPr>
      </w:pPr>
      <w:r>
        <w:rPr>
          <w:rFonts w:ascii="Georgia" w:hAnsi="Georgia"/>
          <w:color w:val="000000"/>
          <w:sz w:val="30"/>
          <w:szCs w:val="30"/>
          <w:bdr w:val="none" w:sz="0" w:space="0" w:color="auto" w:frame="1"/>
        </w:rPr>
        <w:t>1</w:t>
      </w:r>
      <w:r w:rsidR="00410686">
        <w:rPr>
          <w:rFonts w:ascii="Georgia" w:hAnsi="Georgia"/>
          <w:color w:val="000000"/>
          <w:sz w:val="30"/>
          <w:szCs w:val="30"/>
          <w:bdr w:val="none" w:sz="0" w:space="0" w:color="auto" w:frame="1"/>
        </w:rPr>
        <w:t>0</w:t>
      </w:r>
      <w:r>
        <w:rPr>
          <w:rFonts w:ascii="Georgia" w:hAnsi="Georgia"/>
          <w:color w:val="000000"/>
          <w:sz w:val="30"/>
          <w:szCs w:val="30"/>
          <w:bdr w:val="none" w:sz="0" w:space="0" w:color="auto" w:frame="1"/>
        </w:rPr>
        <w:t>. Bicameral Legislature:</w:t>
      </w:r>
    </w:p>
    <w:p w:rsidR="00A35B67" w:rsidRDefault="00A35B67" w:rsidP="00A35B67">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Swiss Federal Parliaments is a bicameral body. Its two houses are: The House of Representatives and the Senate. The former is the lower, popular, national house which represents the people of Switzerland and the latter is the upper house which represents the Cantons and their sovereign equality. Each full Canton two and each half Canton has one seat in the Senate.</w:t>
      </w:r>
    </w:p>
    <w:p w:rsidR="00A35B67" w:rsidRDefault="00A35B67" w:rsidP="00A35B67">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The House of Representatives has tenure of 4 years whereas the tenures of the members of the Senate depend upon the Cantons which they represent. In fact the members of the upper house are not elected simultaneously. </w:t>
      </w:r>
    </w:p>
    <w:p w:rsidR="00A35B67" w:rsidRDefault="00A35B67" w:rsidP="00A35B67">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lastRenderedPageBreak/>
        <w:t xml:space="preserve">The Federal Parliament enjoys legislative, executive, financial and judicial powers which are jointly exercised by the two Houses. Both the Houses have equal powers in all spheres. In the words of C.F. Strong, “The Swiss legislature like the Swiss </w:t>
      </w:r>
      <w:proofErr w:type="gramStart"/>
      <w:r>
        <w:rPr>
          <w:rFonts w:ascii="Arial" w:hAnsi="Arial" w:cs="Arial"/>
          <w:color w:val="424142"/>
          <w:sz w:val="27"/>
          <w:szCs w:val="27"/>
        </w:rPr>
        <w:t>executive,</w:t>
      </w:r>
      <w:proofErr w:type="gramEnd"/>
      <w:r>
        <w:rPr>
          <w:rFonts w:ascii="Arial" w:hAnsi="Arial" w:cs="Arial"/>
          <w:color w:val="424142"/>
          <w:sz w:val="27"/>
          <w:szCs w:val="27"/>
        </w:rPr>
        <w:t xml:space="preserve"> is unique. It is the only legislature in the world, the powers of whose upper house are in no way different from those of the lower house.”</w:t>
      </w:r>
    </w:p>
    <w:p w:rsidR="00A35B67" w:rsidRDefault="00410686" w:rsidP="00A35B67">
      <w:pPr>
        <w:pStyle w:val="Heading4"/>
        <w:shd w:val="clear" w:color="auto" w:fill="FFFFFF"/>
        <w:spacing w:before="0" w:line="360" w:lineRule="atLeast"/>
        <w:jc w:val="both"/>
        <w:textAlignment w:val="baseline"/>
        <w:rPr>
          <w:rFonts w:ascii="Georgia" w:hAnsi="Georgia" w:cs="Times New Roman"/>
          <w:color w:val="000000"/>
          <w:sz w:val="30"/>
          <w:szCs w:val="30"/>
        </w:rPr>
      </w:pPr>
      <w:r>
        <w:rPr>
          <w:rFonts w:ascii="Georgia" w:hAnsi="Georgia"/>
          <w:color w:val="000000"/>
          <w:sz w:val="30"/>
          <w:szCs w:val="30"/>
          <w:bdr w:val="none" w:sz="0" w:space="0" w:color="auto" w:frame="1"/>
        </w:rPr>
        <w:t>11</w:t>
      </w:r>
      <w:r w:rsidR="00A35B67">
        <w:rPr>
          <w:rFonts w:ascii="Georgia" w:hAnsi="Georgia"/>
          <w:color w:val="000000"/>
          <w:sz w:val="30"/>
          <w:szCs w:val="30"/>
          <w:bdr w:val="none" w:sz="0" w:space="0" w:color="auto" w:frame="1"/>
        </w:rPr>
        <w:t>. Lack of Independent and Powerful Judiciary:</w:t>
      </w:r>
    </w:p>
    <w:p w:rsidR="00A35B67" w:rsidRDefault="00A35B67" w:rsidP="00A35B67">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The Swiss Federal Court is the only federal court and in a way, it has the status of being the Supreme Court of Switzerland. However, it enjoys a secondary position in the constitutional system. The judges of the Federal Court are elected by the Federal Parliament for a period of six years, though the convention of re-electing the judges ensures a long tenure for the Judges.</w:t>
      </w:r>
    </w:p>
    <w:p w:rsidR="00A35B67" w:rsidRDefault="00A35B67" w:rsidP="00A35B67">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The Judges are responsible before the Federal Parliament. The Federal Court has been given the responsibility to apply laws voted by the Federal Parliament. It has no power to reject federal laws. It submits an annual report of its working to the Federal Parliament. Thus, Swiss judiciary occupies a back seat in the constitutional system.</w:t>
      </w:r>
    </w:p>
    <w:p w:rsidR="00A35B67" w:rsidRDefault="00A35B67" w:rsidP="00A35B67">
      <w:pPr>
        <w:pStyle w:val="Heading4"/>
        <w:shd w:val="clear" w:color="auto" w:fill="FFFFFF"/>
        <w:spacing w:before="0" w:line="360" w:lineRule="atLeast"/>
        <w:jc w:val="both"/>
        <w:textAlignment w:val="baseline"/>
        <w:rPr>
          <w:rFonts w:ascii="Georgia" w:hAnsi="Georgia" w:cs="Times New Roman"/>
          <w:color w:val="000000"/>
          <w:sz w:val="30"/>
          <w:szCs w:val="30"/>
        </w:rPr>
      </w:pPr>
      <w:r>
        <w:rPr>
          <w:rFonts w:ascii="Georgia" w:hAnsi="Georgia"/>
          <w:color w:val="000000"/>
          <w:sz w:val="30"/>
          <w:szCs w:val="30"/>
          <w:bdr w:val="none" w:sz="0" w:space="0" w:color="auto" w:frame="1"/>
        </w:rPr>
        <w:t>1</w:t>
      </w:r>
      <w:r w:rsidR="00410686">
        <w:rPr>
          <w:rFonts w:ascii="Georgia" w:hAnsi="Georgia"/>
          <w:color w:val="000000"/>
          <w:sz w:val="30"/>
          <w:szCs w:val="30"/>
          <w:bdr w:val="none" w:sz="0" w:space="0" w:color="auto" w:frame="1"/>
        </w:rPr>
        <w:t>2</w:t>
      </w:r>
      <w:r>
        <w:rPr>
          <w:rFonts w:ascii="Georgia" w:hAnsi="Georgia"/>
          <w:color w:val="000000"/>
          <w:sz w:val="30"/>
          <w:szCs w:val="30"/>
          <w:bdr w:val="none" w:sz="0" w:space="0" w:color="auto" w:frame="1"/>
        </w:rPr>
        <w:t>. No Judicial Review over Federal Laws:</w:t>
      </w:r>
    </w:p>
    <w:p w:rsidR="00A35B67" w:rsidRDefault="00A35B67" w:rsidP="00A35B67">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The Swiss Federal Court has been given the power of judicial review only in respect of the laws made by the Cantonal legislatures. The laws passed by the Federal Parliament are not subject to its power of judicial review. The provision for referendum as the means of popular review over the laws made by the Federal Parliament has been the main reason behind the denial of this power to the Federal Court.</w:t>
      </w:r>
    </w:p>
    <w:p w:rsidR="00A35B67" w:rsidRDefault="00A35B67" w:rsidP="00A35B67">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 xml:space="preserve">However, for protecting the sanctity of the Federal Constitution, it has been given the power to review the constitutions and laws of the Cantons and declare all such measures as Ultra </w:t>
      </w:r>
      <w:proofErr w:type="spellStart"/>
      <w:r>
        <w:rPr>
          <w:rFonts w:ascii="Arial" w:hAnsi="Arial" w:cs="Arial"/>
          <w:color w:val="424142"/>
          <w:sz w:val="27"/>
          <w:szCs w:val="27"/>
        </w:rPr>
        <w:t>vires</w:t>
      </w:r>
      <w:proofErr w:type="spellEnd"/>
      <w:r>
        <w:rPr>
          <w:rFonts w:ascii="Arial" w:hAnsi="Arial" w:cs="Arial"/>
          <w:color w:val="424142"/>
          <w:sz w:val="27"/>
          <w:szCs w:val="27"/>
        </w:rPr>
        <w:t>, which it finds to be in conflict with the Swiss Constitution.</w:t>
      </w:r>
    </w:p>
    <w:p w:rsidR="00A35B67" w:rsidRDefault="00410686" w:rsidP="00A35B67">
      <w:pPr>
        <w:pStyle w:val="Heading4"/>
        <w:shd w:val="clear" w:color="auto" w:fill="FFFFFF"/>
        <w:spacing w:before="0" w:line="360" w:lineRule="atLeast"/>
        <w:jc w:val="both"/>
        <w:textAlignment w:val="baseline"/>
        <w:rPr>
          <w:rFonts w:ascii="Georgia" w:hAnsi="Georgia"/>
          <w:color w:val="000000"/>
          <w:sz w:val="30"/>
          <w:szCs w:val="30"/>
        </w:rPr>
      </w:pPr>
      <w:r>
        <w:rPr>
          <w:rFonts w:ascii="Georgia" w:hAnsi="Georgia"/>
          <w:color w:val="000000"/>
          <w:sz w:val="30"/>
          <w:szCs w:val="30"/>
          <w:bdr w:val="none" w:sz="0" w:space="0" w:color="auto" w:frame="1"/>
        </w:rPr>
        <w:t>13</w:t>
      </w:r>
      <w:r w:rsidR="00A35B67">
        <w:rPr>
          <w:rFonts w:ascii="Georgia" w:hAnsi="Georgia"/>
          <w:color w:val="000000"/>
          <w:sz w:val="30"/>
          <w:szCs w:val="30"/>
          <w:bdr w:val="none" w:sz="0" w:space="0" w:color="auto" w:frame="1"/>
        </w:rPr>
        <w:t>. Dual Citizenship:</w:t>
      </w:r>
    </w:p>
    <w:p w:rsidR="00A35B67" w:rsidRDefault="00A35B67" w:rsidP="00A35B67">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 xml:space="preserve">The system of double citizenship prevails in Switzerland. The Constitution states that every citizen of a Canton shall be a citizen of Switzerland. This </w:t>
      </w:r>
      <w:r>
        <w:rPr>
          <w:rFonts w:ascii="Arial" w:hAnsi="Arial" w:cs="Arial"/>
          <w:color w:val="424142"/>
          <w:sz w:val="27"/>
          <w:szCs w:val="27"/>
        </w:rPr>
        <w:lastRenderedPageBreak/>
        <w:t>entitles a person to enjoy the citizenship of his Canton as well as that of the Swiss Federation.</w:t>
      </w:r>
    </w:p>
    <w:p w:rsidR="00A35B67" w:rsidRDefault="00410686" w:rsidP="00A35B67">
      <w:pPr>
        <w:pStyle w:val="Heading4"/>
        <w:shd w:val="clear" w:color="auto" w:fill="FFFFFF"/>
        <w:spacing w:before="0" w:line="360" w:lineRule="atLeast"/>
        <w:jc w:val="both"/>
        <w:textAlignment w:val="baseline"/>
        <w:rPr>
          <w:rFonts w:ascii="Georgia" w:hAnsi="Georgia" w:cs="Times New Roman"/>
          <w:color w:val="000000"/>
          <w:sz w:val="30"/>
          <w:szCs w:val="30"/>
        </w:rPr>
      </w:pPr>
      <w:r>
        <w:rPr>
          <w:rFonts w:ascii="Georgia" w:hAnsi="Georgia"/>
          <w:color w:val="000000"/>
          <w:sz w:val="30"/>
          <w:szCs w:val="30"/>
          <w:bdr w:val="none" w:sz="0" w:space="0" w:color="auto" w:frame="1"/>
        </w:rPr>
        <w:t>14</w:t>
      </w:r>
      <w:r w:rsidR="00A35B67">
        <w:rPr>
          <w:rFonts w:ascii="Georgia" w:hAnsi="Georgia"/>
          <w:color w:val="000000"/>
          <w:sz w:val="30"/>
          <w:szCs w:val="30"/>
          <w:bdr w:val="none" w:sz="0" w:space="0" w:color="auto" w:frame="1"/>
        </w:rPr>
        <w:t>. Provisions Regarding Language:</w:t>
      </w:r>
    </w:p>
    <w:p w:rsidR="00A35B67" w:rsidRDefault="00A35B67" w:rsidP="00A35B67">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Switzerland, like India, is a multilingual state. The Swiss people speak German, French, Italian and Romansh. These four languages stand accepted as national languages. However, Article 70 declares German, French and Italian as the three official languages.</w:t>
      </w:r>
    </w:p>
    <w:p w:rsidR="00A35B67" w:rsidRDefault="00A35B67" w:rsidP="00A35B67">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Romansh is used as an official language only for communicating with Romansh speaking people. Each Swiss citizen is expected to learn at least two of the three official languages. The number of people speaking Romansh is quite limited, and that is why it has not been made an official language for all official work.</w:t>
      </w:r>
    </w:p>
    <w:p w:rsidR="00410686" w:rsidRDefault="00410686" w:rsidP="00410686">
      <w:pPr>
        <w:pStyle w:val="Heading4"/>
        <w:shd w:val="clear" w:color="auto" w:fill="FFFFFF"/>
        <w:spacing w:before="0" w:line="360" w:lineRule="atLeast"/>
        <w:jc w:val="both"/>
        <w:textAlignment w:val="baseline"/>
        <w:rPr>
          <w:rFonts w:ascii="Georgia" w:hAnsi="Georgia" w:cs="Times New Roman"/>
          <w:color w:val="000000"/>
          <w:sz w:val="30"/>
          <w:szCs w:val="30"/>
        </w:rPr>
      </w:pPr>
      <w:r>
        <w:rPr>
          <w:rFonts w:ascii="Georgia" w:hAnsi="Georgia"/>
          <w:color w:val="000000"/>
          <w:sz w:val="30"/>
          <w:szCs w:val="30"/>
          <w:bdr w:val="none" w:sz="0" w:space="0" w:color="auto" w:frame="1"/>
        </w:rPr>
        <w:t>15. Rule of Law:</w:t>
      </w:r>
    </w:p>
    <w:p w:rsidR="00410686" w:rsidRDefault="00410686" w:rsidP="00410686">
      <w:pPr>
        <w:pStyle w:val="NormalWeb"/>
        <w:shd w:val="clear" w:color="auto" w:fill="FFFFFF"/>
        <w:spacing w:before="0" w:beforeAutospacing="0" w:after="0" w:afterAutospacing="0" w:line="360" w:lineRule="atLeast"/>
        <w:jc w:val="both"/>
        <w:textAlignment w:val="baseline"/>
        <w:rPr>
          <w:rFonts w:ascii="Arial" w:hAnsi="Arial" w:cs="Arial"/>
          <w:color w:val="424142"/>
          <w:sz w:val="27"/>
          <w:szCs w:val="27"/>
        </w:rPr>
      </w:pPr>
      <w:r>
        <w:rPr>
          <w:rFonts w:ascii="Arial" w:hAnsi="Arial" w:cs="Arial"/>
          <w:b/>
          <w:bCs/>
          <w:color w:val="424142"/>
          <w:sz w:val="27"/>
          <w:szCs w:val="27"/>
          <w:bdr w:val="none" w:sz="0" w:space="0" w:color="auto" w:frame="1"/>
        </w:rPr>
        <w:t>The Swiss Constitution accepts the principle of Rule of Law. Its Article 5 specifies its meaning:</w:t>
      </w:r>
    </w:p>
    <w:p w:rsidR="00410686" w:rsidRDefault="00410686" w:rsidP="00410686">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w:t>
      </w:r>
      <w:proofErr w:type="spellStart"/>
      <w:r>
        <w:rPr>
          <w:rFonts w:ascii="Arial" w:hAnsi="Arial" w:cs="Arial"/>
          <w:color w:val="424142"/>
          <w:sz w:val="27"/>
          <w:szCs w:val="27"/>
        </w:rPr>
        <w:t>i</w:t>
      </w:r>
      <w:proofErr w:type="spellEnd"/>
      <w:r>
        <w:rPr>
          <w:rFonts w:ascii="Arial" w:hAnsi="Arial" w:cs="Arial"/>
          <w:color w:val="424142"/>
          <w:sz w:val="27"/>
          <w:szCs w:val="27"/>
        </w:rPr>
        <w:t>) Law is the basis of all activities.</w:t>
      </w:r>
    </w:p>
    <w:p w:rsidR="00410686" w:rsidRDefault="00410686" w:rsidP="00410686">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(ii) Law alone can place limitations on all activities.</w:t>
      </w:r>
    </w:p>
    <w:p w:rsidR="00410686" w:rsidRDefault="00410686" w:rsidP="00410686">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(iii) State activity must be in public interest and in proportion.</w:t>
      </w:r>
    </w:p>
    <w:p w:rsidR="00410686" w:rsidRDefault="00410686" w:rsidP="00410686">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proofErr w:type="gramStart"/>
      <w:r>
        <w:rPr>
          <w:rFonts w:ascii="Arial" w:hAnsi="Arial" w:cs="Arial"/>
          <w:color w:val="424142"/>
          <w:sz w:val="27"/>
          <w:szCs w:val="27"/>
        </w:rPr>
        <w:t>(iv) State</w:t>
      </w:r>
      <w:proofErr w:type="gramEnd"/>
      <w:r>
        <w:rPr>
          <w:rFonts w:ascii="Arial" w:hAnsi="Arial" w:cs="Arial"/>
          <w:color w:val="424142"/>
          <w:sz w:val="27"/>
          <w:szCs w:val="27"/>
        </w:rPr>
        <w:t xml:space="preserve"> institutions and private persons must act in good faith.</w:t>
      </w:r>
    </w:p>
    <w:p w:rsidR="00410686" w:rsidRDefault="00410686" w:rsidP="00410686">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(v) The Federation and Cantons always respect International law.</w:t>
      </w:r>
    </w:p>
    <w:p w:rsidR="00410686" w:rsidRDefault="00410686" w:rsidP="00410686">
      <w:pPr>
        <w:pStyle w:val="NormalWeb"/>
        <w:shd w:val="clear" w:color="auto" w:fill="FFFFFF"/>
        <w:spacing w:before="0" w:beforeAutospacing="0" w:after="288" w:afterAutospacing="0" w:line="360" w:lineRule="atLeast"/>
        <w:jc w:val="both"/>
        <w:textAlignment w:val="baseline"/>
        <w:rPr>
          <w:rFonts w:ascii="Arial" w:hAnsi="Arial" w:cs="Arial"/>
          <w:color w:val="424142"/>
          <w:sz w:val="27"/>
          <w:szCs w:val="27"/>
        </w:rPr>
      </w:pPr>
      <w:r>
        <w:rPr>
          <w:rFonts w:ascii="Arial" w:hAnsi="Arial" w:cs="Arial"/>
          <w:color w:val="424142"/>
          <w:sz w:val="27"/>
          <w:szCs w:val="27"/>
        </w:rPr>
        <w:t>Further Article 8 of the Constitution grants to all citizens the right to equality- before law. It also provides for social equality of men and women and special legal protection for disabled and disadvantaged people.</w:t>
      </w:r>
    </w:p>
    <w:p w:rsidR="0079641D" w:rsidRDefault="0079641D" w:rsidP="0050425F">
      <w:pPr>
        <w:jc w:val="both"/>
      </w:pPr>
    </w:p>
    <w:sectPr w:rsidR="0079641D" w:rsidSect="00613E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641D"/>
    <w:rsid w:val="00081FA6"/>
    <w:rsid w:val="00410686"/>
    <w:rsid w:val="0050425F"/>
    <w:rsid w:val="00613EF1"/>
    <w:rsid w:val="0079641D"/>
    <w:rsid w:val="00A35B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41D"/>
  </w:style>
  <w:style w:type="paragraph" w:styleId="Heading4">
    <w:name w:val="heading 4"/>
    <w:basedOn w:val="Normal"/>
    <w:next w:val="Normal"/>
    <w:link w:val="Heading4Char"/>
    <w:uiPriority w:val="9"/>
    <w:semiHidden/>
    <w:unhideWhenUsed/>
    <w:qFormat/>
    <w:rsid w:val="007964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79641D"/>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7964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641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RIFA</dc:creator>
  <cp:lastModifiedBy>RIFA</cp:lastModifiedBy>
  <cp:revision>2</cp:revision>
  <dcterms:created xsi:type="dcterms:W3CDTF">2020-05-08T08:29:00Z</dcterms:created>
  <dcterms:modified xsi:type="dcterms:W3CDTF">2020-05-08T09:23:00Z</dcterms:modified>
</cp:coreProperties>
</file>